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11ED05FF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="00283513">
        <w:rPr>
          <w:rFonts w:ascii="Times New Roman" w:hAnsi="Times New Roman"/>
          <w:bCs/>
          <w:szCs w:val="24"/>
        </w:rPr>
        <w:t>Georgia I2Q - Innovation, Inclusion and Quality</w:t>
      </w:r>
    </w:p>
    <w:p w14:paraId="3E1CB4E6" w14:textId="41E90346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2B381CFB" w14:textId="77777777" w:rsidR="00323CBE" w:rsidRPr="00323CBE" w:rsidRDefault="003054B3" w:rsidP="00323C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323CBE" w:rsidRPr="00323CB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Short-term Consultant (International) to Support the National Assessment and Examination Center with the Development of National Assessment Policy Framework for General Education Level </w:t>
      </w:r>
    </w:p>
    <w:p w14:paraId="35D32795" w14:textId="56271F81" w:rsidR="00323CBE" w:rsidRDefault="003054B3" w:rsidP="00323CB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323CBE" w:rsidRPr="00323CBE">
        <w:rPr>
          <w:rFonts w:ascii="Times New Roman" w:hAnsi="Times New Roman"/>
          <w:bCs/>
          <w:sz w:val="24"/>
          <w:szCs w:val="24"/>
        </w:rPr>
        <w:t>GE-MESCS-228848-CS-INDV</w:t>
      </w:r>
    </w:p>
    <w:p w14:paraId="77E2DD9B" w14:textId="5832F44E" w:rsidR="00185F02" w:rsidRPr="005D1AF7" w:rsidRDefault="003054B3" w:rsidP="00323CBE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Method of Selection: </w:t>
      </w:r>
      <w:r w:rsidR="00185F02" w:rsidRPr="005D1AF7">
        <w:rPr>
          <w:rFonts w:ascii="Times New Roman" w:hAnsi="Times New Roman"/>
          <w:bCs/>
          <w:szCs w:val="24"/>
        </w:rPr>
        <w:t>Open Competitive Selection of Individual Consultants</w:t>
      </w:r>
    </w:p>
    <w:p w14:paraId="32AD679E" w14:textId="77777777" w:rsidR="00323CBE" w:rsidRDefault="00441170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5D1AF7">
        <w:rPr>
          <w:rFonts w:ascii="Times New Roman" w:hAnsi="Times New Roman"/>
          <w:bCs/>
          <w:szCs w:val="24"/>
          <w:lang w:val="en-US"/>
        </w:rPr>
        <w:t>4</w:t>
      </w:r>
      <w:r w:rsidR="00923D35" w:rsidRPr="005D1AF7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0EE9995E" w:rsidR="00441170" w:rsidRPr="00323CBE" w:rsidRDefault="00441170" w:rsidP="00323CBE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5D1AF7">
        <w:rPr>
          <w:rFonts w:ascii="Times New Roman" w:hAnsi="Times New Roman"/>
          <w:bCs/>
          <w:szCs w:val="24"/>
          <w:lang w:val="en-US"/>
        </w:rPr>
        <w:t>M</w:t>
      </w:r>
      <w:r w:rsidR="00323CBE">
        <w:rPr>
          <w:rFonts w:ascii="Times New Roman" w:hAnsi="Times New Roman"/>
          <w:bCs/>
          <w:szCs w:val="24"/>
          <w:lang w:val="en-US"/>
        </w:rPr>
        <w:t>r</w:t>
      </w:r>
      <w:r w:rsidR="001D4814" w:rsidRPr="005D1AF7">
        <w:rPr>
          <w:rFonts w:ascii="Times New Roman" w:hAnsi="Times New Roman"/>
          <w:bCs/>
          <w:szCs w:val="24"/>
          <w:lang w:val="en-US"/>
        </w:rPr>
        <w:t>.</w:t>
      </w:r>
      <w:r w:rsidR="005D1AF7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="00323CBE" w:rsidRPr="00323CBE">
        <w:rPr>
          <w:rFonts w:ascii="Times New Roman" w:hAnsi="Times New Roman"/>
          <w:bCs/>
          <w:szCs w:val="24"/>
          <w:lang w:val="en-US"/>
        </w:rPr>
        <w:t>Hartmut Meier</w:t>
      </w:r>
    </w:p>
    <w:p w14:paraId="527FBE44" w14:textId="77777777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sectPr w:rsidR="00441170" w:rsidRPr="005D1AF7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283513"/>
    <w:rsid w:val="003054B3"/>
    <w:rsid w:val="00323CBE"/>
    <w:rsid w:val="00374BA5"/>
    <w:rsid w:val="00441170"/>
    <w:rsid w:val="005B2CDB"/>
    <w:rsid w:val="005D1AF7"/>
    <w:rsid w:val="00721B35"/>
    <w:rsid w:val="00923D35"/>
    <w:rsid w:val="0096687E"/>
    <w:rsid w:val="00994A9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29</cp:revision>
  <dcterms:created xsi:type="dcterms:W3CDTF">2020-06-14T13:37:00Z</dcterms:created>
  <dcterms:modified xsi:type="dcterms:W3CDTF">2021-09-15T18:57:00Z</dcterms:modified>
</cp:coreProperties>
</file>